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16246" w14:textId="45DFD6BA" w:rsidR="000B3D54" w:rsidRDefault="00402026">
      <w:pPr>
        <w:rPr>
          <w:b/>
          <w:noProof/>
          <w:sz w:val="24"/>
          <w:lang w:eastAsia="sk-SK"/>
        </w:rPr>
      </w:pPr>
      <w:r>
        <w:rPr>
          <w:noProof/>
          <w:sz w:val="24"/>
          <w:lang w:eastAsia="sk-SK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7016BF0F" wp14:editId="33AC9D42">
                <wp:simplePos x="0" y="0"/>
                <wp:positionH relativeFrom="column">
                  <wp:posOffset>937895</wp:posOffset>
                </wp:positionH>
                <wp:positionV relativeFrom="paragraph">
                  <wp:posOffset>130810</wp:posOffset>
                </wp:positionV>
                <wp:extent cx="4218305" cy="111188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8305" cy="1111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5562D0" w14:textId="77777777" w:rsidR="000B3D54" w:rsidRDefault="000B3D54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ŽILINSKÁ UNIVERZITA   V   Ž I L I N E</w:t>
                            </w:r>
                          </w:p>
                          <w:p w14:paraId="38BCACE4" w14:textId="77777777" w:rsidR="000B3D54" w:rsidRDefault="000B3D54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Fakulta prevádzky a ekonomiky dopravy a</w:t>
                            </w:r>
                            <w:r w:rsidR="00B24255">
                              <w:rPr>
                                <w:b/>
                                <w:sz w:val="24"/>
                              </w:rPr>
                              <w:t> </w:t>
                            </w:r>
                            <w:r>
                              <w:rPr>
                                <w:b/>
                                <w:sz w:val="24"/>
                              </w:rPr>
                              <w:t>spojov</w:t>
                            </w:r>
                          </w:p>
                          <w:p w14:paraId="39416CE3" w14:textId="77777777" w:rsidR="00B24255" w:rsidRDefault="00B24255" w:rsidP="002966B5">
                            <w:pPr>
                              <w:spacing w:after="12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Katedra železničnej dopravy</w:t>
                            </w:r>
                          </w:p>
                          <w:p w14:paraId="1DFB13F0" w14:textId="77777777" w:rsidR="000B3D54" w:rsidRPr="00473290" w:rsidRDefault="000B3D54">
                            <w:pPr>
                              <w:jc w:val="center"/>
                            </w:pPr>
                            <w:r w:rsidRPr="00473290">
                              <w:t>Univerzitná 1, V</w:t>
                            </w:r>
                            <w:r w:rsidR="009E01F3">
                              <w:t xml:space="preserve">eľký diel - budova </w:t>
                            </w:r>
                            <w:r w:rsidR="00402026">
                              <w:t>B</w:t>
                            </w:r>
                            <w:r w:rsidR="009E01F3">
                              <w:t>F, 010 26  Ž</w:t>
                            </w:r>
                            <w:r w:rsidRPr="00473290">
                              <w:t>ilina</w:t>
                            </w:r>
                          </w:p>
                          <w:p w14:paraId="44389F00" w14:textId="77777777" w:rsidR="000B3D54" w:rsidRDefault="002E04DA" w:rsidP="002966B5">
                            <w:pPr>
                              <w:jc w:val="center"/>
                            </w:pPr>
                            <w:r w:rsidRPr="00473290">
                              <w:rPr>
                                <w:color w:val="000000"/>
                                <w:lang w:eastAsia="sk-SK"/>
                              </w:rPr>
                              <w:t>tel.:</w:t>
                            </w:r>
                            <w:r w:rsidR="000B3D54" w:rsidRPr="00473290">
                              <w:rPr>
                                <w:color w:val="000000"/>
                                <w:lang w:eastAsia="sk-SK"/>
                              </w:rPr>
                              <w:t xml:space="preserve"> 041/ 513 3401, </w:t>
                            </w:r>
                            <w:r w:rsidRPr="00473290">
                              <w:rPr>
                                <w:color w:val="000000"/>
                                <w:lang w:eastAsia="sk-SK"/>
                              </w:rPr>
                              <w:t>fax</w:t>
                            </w:r>
                            <w:r w:rsidR="000B3D54" w:rsidRPr="00473290">
                              <w:rPr>
                                <w:color w:val="000000"/>
                                <w:lang w:eastAsia="sk-SK"/>
                              </w:rPr>
                              <w:t xml:space="preserve">: 041/5655 816,  </w:t>
                            </w:r>
                            <w:r w:rsidR="002966B5" w:rsidRPr="002966B5">
                              <w:rPr>
                                <w:color w:val="000000"/>
                                <w:lang w:eastAsia="sk-SK"/>
                              </w:rPr>
                              <w:t>http://</w:t>
                            </w:r>
                            <w:r w:rsidR="00517C20">
                              <w:rPr>
                                <w:color w:val="000000"/>
                                <w:lang w:eastAsia="sk-SK"/>
                              </w:rPr>
                              <w:t>kzd</w:t>
                            </w:r>
                            <w:r w:rsidR="002966B5" w:rsidRPr="002966B5">
                              <w:rPr>
                                <w:color w:val="000000"/>
                                <w:lang w:eastAsia="sk-SK"/>
                              </w:rPr>
                              <w:t>.uniza.sk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16BF0F" id="Rectangle 2" o:spid="_x0000_s1026" style="position:absolute;margin-left:73.85pt;margin-top:10.3pt;width:332.15pt;height:87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" o:allowincell="f" filled="f" stroked="f">
                <v:textbox inset="1pt,1pt,1pt,1pt">
                  <w:txbxContent>
                    <w:p w14:paraId="7A5562D0" w14:textId="77777777" w:rsidR="000B3D54" w:rsidRDefault="000B3D54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ŽILINSKÁ UNIVERZITA   V   Ž I L I N E</w:t>
                      </w:r>
                    </w:p>
                    <w:p w14:paraId="38BCACE4" w14:textId="77777777" w:rsidR="000B3D54" w:rsidRDefault="000B3D54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Fakulta prevádzky a ekonomiky dopravy a</w:t>
                      </w:r>
                      <w:r w:rsidR="00B24255">
                        <w:rPr>
                          <w:b/>
                          <w:sz w:val="24"/>
                        </w:rPr>
                        <w:t> </w:t>
                      </w:r>
                      <w:r>
                        <w:rPr>
                          <w:b/>
                          <w:sz w:val="24"/>
                        </w:rPr>
                        <w:t>spojov</w:t>
                      </w:r>
                    </w:p>
                    <w:p w14:paraId="39416CE3" w14:textId="77777777" w:rsidR="00B24255" w:rsidRDefault="00B24255" w:rsidP="002966B5">
                      <w:pPr>
                        <w:spacing w:after="120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Katedra železničnej dopravy</w:t>
                      </w:r>
                    </w:p>
                    <w:p w14:paraId="1DFB13F0" w14:textId="77777777" w:rsidR="000B3D54" w:rsidRPr="00473290" w:rsidRDefault="000B3D54">
                      <w:pPr>
                        <w:jc w:val="center"/>
                      </w:pPr>
                      <w:r w:rsidRPr="00473290">
                        <w:t>Univerzitná 1, V</w:t>
                      </w:r>
                      <w:r w:rsidR="009E01F3">
                        <w:t xml:space="preserve">eľký diel - budova </w:t>
                      </w:r>
                      <w:r w:rsidR="00402026">
                        <w:t>B</w:t>
                      </w:r>
                      <w:r w:rsidR="009E01F3">
                        <w:t>F, 010 26  Ž</w:t>
                      </w:r>
                      <w:r w:rsidRPr="00473290">
                        <w:t>ilina</w:t>
                      </w:r>
                    </w:p>
                    <w:p w14:paraId="44389F00" w14:textId="77777777" w:rsidR="000B3D54" w:rsidRDefault="002E04DA" w:rsidP="002966B5">
                      <w:pPr>
                        <w:jc w:val="center"/>
                      </w:pPr>
                      <w:r w:rsidRPr="00473290">
                        <w:rPr>
                          <w:color w:val="000000"/>
                          <w:lang w:eastAsia="sk-SK"/>
                        </w:rPr>
                        <w:t>tel.:</w:t>
                      </w:r>
                      <w:r w:rsidR="000B3D54" w:rsidRPr="00473290">
                        <w:rPr>
                          <w:color w:val="000000"/>
                          <w:lang w:eastAsia="sk-SK"/>
                        </w:rPr>
                        <w:t xml:space="preserve"> 041/ 513 3401, </w:t>
                      </w:r>
                      <w:r w:rsidRPr="00473290">
                        <w:rPr>
                          <w:color w:val="000000"/>
                          <w:lang w:eastAsia="sk-SK"/>
                        </w:rPr>
                        <w:t>fax</w:t>
                      </w:r>
                      <w:r w:rsidR="000B3D54" w:rsidRPr="00473290">
                        <w:rPr>
                          <w:color w:val="000000"/>
                          <w:lang w:eastAsia="sk-SK"/>
                        </w:rPr>
                        <w:t xml:space="preserve">: 041/5655 816,  </w:t>
                      </w:r>
                      <w:r w:rsidR="002966B5" w:rsidRPr="002966B5">
                        <w:rPr>
                          <w:color w:val="000000"/>
                          <w:lang w:eastAsia="sk-SK"/>
                        </w:rPr>
                        <w:t>http://</w:t>
                      </w:r>
                      <w:r w:rsidR="00517C20">
                        <w:rPr>
                          <w:color w:val="000000"/>
                          <w:lang w:eastAsia="sk-SK"/>
                        </w:rPr>
                        <w:t>kzd</w:t>
                      </w:r>
                      <w:r w:rsidR="002966B5" w:rsidRPr="002966B5">
                        <w:rPr>
                          <w:color w:val="000000"/>
                          <w:lang w:eastAsia="sk-SK"/>
                        </w:rPr>
                        <w:t>.uniza.sk</w:t>
                      </w:r>
                    </w:p>
                  </w:txbxContent>
                </v:textbox>
              </v:rect>
            </w:pict>
          </mc:Fallback>
        </mc:AlternateContent>
      </w:r>
    </w:p>
    <w:p w14:paraId="4B38A169" w14:textId="77777777" w:rsidR="000E1CD6" w:rsidRDefault="000E1CD6">
      <w:pPr>
        <w:rPr>
          <w:b/>
          <w:noProof/>
          <w:sz w:val="24"/>
          <w:lang w:eastAsia="sk-SK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0F451A2" wp14:editId="77EC7FFA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981075" cy="762000"/>
            <wp:effectExtent l="0" t="0" r="9525" b="0"/>
            <wp:wrapSquare wrapText="bothSides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407" r="72578" b="17797"/>
                    <a:stretch/>
                  </pic:blipFill>
                  <pic:spPr bwMode="auto">
                    <a:xfrm>
                      <a:off x="0" y="0"/>
                      <a:ext cx="981075" cy="76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950DE3" w14:textId="77777777" w:rsidR="000E1CD6" w:rsidRDefault="000E1CD6">
      <w:pPr>
        <w:rPr>
          <w:b/>
          <w:noProof/>
          <w:sz w:val="24"/>
          <w:lang w:eastAsia="sk-SK"/>
        </w:rPr>
      </w:pPr>
    </w:p>
    <w:p w14:paraId="2F42A804" w14:textId="77777777" w:rsidR="000E1CD6" w:rsidRDefault="000E1CD6">
      <w:pPr>
        <w:rPr>
          <w:b/>
          <w:noProof/>
          <w:sz w:val="24"/>
          <w:lang w:eastAsia="sk-SK"/>
        </w:rPr>
      </w:pPr>
    </w:p>
    <w:p w14:paraId="2B34602B" w14:textId="77777777" w:rsidR="000E1CD6" w:rsidRDefault="000E1CD6">
      <w:pPr>
        <w:rPr>
          <w:b/>
          <w:noProof/>
          <w:sz w:val="24"/>
          <w:lang w:eastAsia="sk-SK"/>
        </w:rPr>
      </w:pPr>
    </w:p>
    <w:p w14:paraId="135A2CBD" w14:textId="77777777" w:rsidR="000E1CD6" w:rsidRDefault="000E1CD6">
      <w:pPr>
        <w:rPr>
          <w:b/>
          <w:sz w:val="24"/>
        </w:rPr>
      </w:pPr>
    </w:p>
    <w:p w14:paraId="0572FD58" w14:textId="77777777" w:rsidR="000B3D54" w:rsidRDefault="000B3D54">
      <w:pPr>
        <w:pBdr>
          <w:bottom w:val="single" w:sz="4" w:space="0" w:color="auto"/>
        </w:pBdr>
        <w:rPr>
          <w:sz w:val="24"/>
        </w:rPr>
      </w:pPr>
    </w:p>
    <w:p w14:paraId="276DD2AA" w14:textId="77777777" w:rsidR="000B3D54" w:rsidRDefault="000B3D54">
      <w:pPr>
        <w:rPr>
          <w:b/>
          <w:sz w:val="24"/>
        </w:rPr>
      </w:pPr>
    </w:p>
    <w:p w14:paraId="3B37985A" w14:textId="77777777" w:rsidR="000B3D54" w:rsidRDefault="000B3D54" w:rsidP="00D64321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POSUDOK VEDÚCEHO BAKALÁRSKEJ PRÁCE</w:t>
      </w:r>
    </w:p>
    <w:p w14:paraId="5EDC914E" w14:textId="77777777" w:rsidR="000B3D54" w:rsidRDefault="000B3D54">
      <w:pPr>
        <w:jc w:val="both"/>
        <w:rPr>
          <w:b/>
          <w:sz w:val="24"/>
        </w:rPr>
      </w:pPr>
    </w:p>
    <w:p w14:paraId="4EBF4AA8" w14:textId="77777777" w:rsidR="000B3D54" w:rsidRDefault="003F04D4" w:rsidP="00D64321">
      <w:pPr>
        <w:jc w:val="both"/>
        <w:outlineLvl w:val="0"/>
        <w:rPr>
          <w:b/>
          <w:sz w:val="24"/>
        </w:rPr>
      </w:pPr>
      <w:r>
        <w:rPr>
          <w:b/>
          <w:sz w:val="24"/>
        </w:rPr>
        <w:t xml:space="preserve">Študent </w:t>
      </w:r>
      <w:r w:rsidR="00420C37">
        <w:rPr>
          <w:b/>
          <w:sz w:val="24"/>
        </w:rPr>
        <w:t>(</w:t>
      </w:r>
      <w:r w:rsidR="00D66B96">
        <w:rPr>
          <w:b/>
          <w:sz w:val="24"/>
        </w:rPr>
        <w:t xml:space="preserve">meno, </w:t>
      </w:r>
      <w:r w:rsidR="00B24255">
        <w:rPr>
          <w:b/>
          <w:sz w:val="24"/>
        </w:rPr>
        <w:t>p</w:t>
      </w:r>
      <w:r w:rsidR="00420C37">
        <w:rPr>
          <w:b/>
          <w:sz w:val="24"/>
        </w:rPr>
        <w:t>riezvisko</w:t>
      </w:r>
      <w:r w:rsidR="00D66B96">
        <w:rPr>
          <w:b/>
          <w:sz w:val="24"/>
        </w:rPr>
        <w:t>)</w:t>
      </w:r>
      <w:r w:rsidR="00420C37">
        <w:rPr>
          <w:b/>
          <w:sz w:val="24"/>
        </w:rPr>
        <w:t>:</w:t>
      </w:r>
      <w:r w:rsidR="000B3D54">
        <w:rPr>
          <w:b/>
          <w:sz w:val="24"/>
        </w:rPr>
        <w:t xml:space="preserve"> </w:t>
      </w:r>
    </w:p>
    <w:p w14:paraId="1B9FE966" w14:textId="77777777" w:rsidR="000B3D54" w:rsidRDefault="000B3D54" w:rsidP="00D64321">
      <w:pPr>
        <w:outlineLvl w:val="0"/>
        <w:rPr>
          <w:b/>
          <w:sz w:val="24"/>
        </w:rPr>
      </w:pPr>
      <w:r>
        <w:rPr>
          <w:b/>
          <w:sz w:val="24"/>
        </w:rPr>
        <w:t>Názov bakalárskej práce</w:t>
      </w:r>
      <w:r w:rsidR="00420C37">
        <w:rPr>
          <w:b/>
          <w:sz w:val="24"/>
        </w:rPr>
        <w:t xml:space="preserve">: </w:t>
      </w:r>
      <w:r>
        <w:rPr>
          <w:b/>
          <w:sz w:val="24"/>
        </w:rPr>
        <w:t xml:space="preserve"> </w:t>
      </w:r>
    </w:p>
    <w:p w14:paraId="60C9A3C7" w14:textId="77777777" w:rsidR="000B3D54" w:rsidRDefault="000B3D54">
      <w:pPr>
        <w:rPr>
          <w:sz w:val="24"/>
        </w:rPr>
      </w:pPr>
    </w:p>
    <w:p w14:paraId="329CEC33" w14:textId="77777777" w:rsidR="000B3D54" w:rsidRDefault="000B3D54" w:rsidP="00D64321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HODNOTENIE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5174"/>
        <w:gridCol w:w="1417"/>
        <w:gridCol w:w="1417"/>
        <w:gridCol w:w="1418"/>
      </w:tblGrid>
      <w:tr w:rsidR="000B3D54" w14:paraId="5912371A" w14:textId="77777777">
        <w:trPr>
          <w:cantSplit/>
          <w:trHeight w:val="300"/>
        </w:trPr>
        <w:tc>
          <w:tcPr>
            <w:tcW w:w="5457" w:type="dxa"/>
            <w:gridSpan w:val="2"/>
            <w:vMerge w:val="restart"/>
            <w:shd w:val="clear" w:color="auto" w:fill="FFFFFF"/>
            <w:vAlign w:val="center"/>
          </w:tcPr>
          <w:p w14:paraId="491E3160" w14:textId="77777777" w:rsidR="000B3D54" w:rsidRDefault="000B3D54">
            <w:pPr>
              <w:ind w:left="-37"/>
              <w:jc w:val="center"/>
              <w:rPr>
                <w:sz w:val="24"/>
              </w:rPr>
            </w:pPr>
            <w:r>
              <w:rPr>
                <w:sz w:val="24"/>
              </w:rPr>
              <w:t>Ukazovateľ</w:t>
            </w:r>
          </w:p>
        </w:tc>
        <w:tc>
          <w:tcPr>
            <w:tcW w:w="4252" w:type="dxa"/>
            <w:gridSpan w:val="3"/>
            <w:shd w:val="clear" w:color="auto" w:fill="FFFFFF"/>
          </w:tcPr>
          <w:p w14:paraId="26590957" w14:textId="77777777" w:rsidR="000B3D54" w:rsidRDefault="000B3D5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Splnenie ukazovateľa – hodnotenie spokojnosti zo strany vedúceho </w:t>
            </w:r>
          </w:p>
          <w:p w14:paraId="40C823CD" w14:textId="77777777" w:rsidR="000B3D54" w:rsidRDefault="000B3D5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(začiarknite (x))</w:t>
            </w:r>
          </w:p>
        </w:tc>
      </w:tr>
      <w:tr w:rsidR="000B3D54" w14:paraId="2C6F11CE" w14:textId="77777777">
        <w:trPr>
          <w:cantSplit/>
          <w:trHeight w:val="180"/>
        </w:trPr>
        <w:tc>
          <w:tcPr>
            <w:tcW w:w="5457" w:type="dxa"/>
            <w:gridSpan w:val="2"/>
            <w:vMerge/>
          </w:tcPr>
          <w:p w14:paraId="2AD8D32A" w14:textId="77777777" w:rsidR="000B3D54" w:rsidRDefault="000B3D54">
            <w:pPr>
              <w:ind w:left="-37"/>
              <w:jc w:val="center"/>
              <w:rPr>
                <w:sz w:val="24"/>
              </w:rPr>
            </w:pPr>
          </w:p>
        </w:tc>
        <w:tc>
          <w:tcPr>
            <w:tcW w:w="1417" w:type="dxa"/>
          </w:tcPr>
          <w:p w14:paraId="5B29A941" w14:textId="77777777" w:rsidR="000B3D54" w:rsidRDefault="000B3D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Úplne</w:t>
            </w:r>
          </w:p>
        </w:tc>
        <w:tc>
          <w:tcPr>
            <w:tcW w:w="1417" w:type="dxa"/>
          </w:tcPr>
          <w:p w14:paraId="684F08E3" w14:textId="77777777" w:rsidR="000B3D54" w:rsidRDefault="000B3D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Čiastočne</w:t>
            </w:r>
          </w:p>
        </w:tc>
        <w:tc>
          <w:tcPr>
            <w:tcW w:w="1418" w:type="dxa"/>
          </w:tcPr>
          <w:p w14:paraId="3B14EA58" w14:textId="77777777" w:rsidR="000B3D54" w:rsidRDefault="000B3D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Nesplnené</w:t>
            </w:r>
          </w:p>
        </w:tc>
      </w:tr>
      <w:tr w:rsidR="000B3D54" w14:paraId="494D4BC3" w14:textId="77777777">
        <w:trPr>
          <w:trHeight w:val="465"/>
        </w:trPr>
        <w:tc>
          <w:tcPr>
            <w:tcW w:w="283" w:type="dxa"/>
            <w:vAlign w:val="center"/>
          </w:tcPr>
          <w:p w14:paraId="3C0ACB87" w14:textId="77777777" w:rsidR="000B3D54" w:rsidRDefault="000B3D54">
            <w:pPr>
              <w:ind w:left="-3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174" w:type="dxa"/>
            <w:vAlign w:val="center"/>
          </w:tcPr>
          <w:p w14:paraId="052EBCA8" w14:textId="77777777" w:rsidR="000B3D54" w:rsidRDefault="000B3D54">
            <w:pPr>
              <w:rPr>
                <w:sz w:val="24"/>
              </w:rPr>
            </w:pPr>
            <w:r>
              <w:t>Prístup študenta k </w:t>
            </w:r>
            <w:r w:rsidR="00782364">
              <w:t>výberu</w:t>
            </w:r>
            <w:r>
              <w:t xml:space="preserve"> tém</w:t>
            </w:r>
            <w:r w:rsidR="00782364">
              <w:t>y bakalárskej práce</w:t>
            </w:r>
          </w:p>
        </w:tc>
        <w:tc>
          <w:tcPr>
            <w:tcW w:w="1417" w:type="dxa"/>
            <w:vAlign w:val="center"/>
          </w:tcPr>
          <w:p w14:paraId="6D083EDD" w14:textId="77777777" w:rsidR="000B3D54" w:rsidRDefault="0064126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1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0"/>
          </w:p>
        </w:tc>
        <w:tc>
          <w:tcPr>
            <w:tcW w:w="1417" w:type="dxa"/>
            <w:vAlign w:val="center"/>
          </w:tcPr>
          <w:p w14:paraId="70608936" w14:textId="77777777"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24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"/>
          </w:p>
        </w:tc>
        <w:tc>
          <w:tcPr>
            <w:tcW w:w="1418" w:type="dxa"/>
            <w:vAlign w:val="center"/>
          </w:tcPr>
          <w:p w14:paraId="427CD03B" w14:textId="77777777"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Zaškrtávací25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2"/>
          </w:p>
        </w:tc>
      </w:tr>
      <w:tr w:rsidR="000B3D54" w14:paraId="1A1E74B4" w14:textId="77777777">
        <w:trPr>
          <w:trHeight w:val="450"/>
        </w:trPr>
        <w:tc>
          <w:tcPr>
            <w:tcW w:w="283" w:type="dxa"/>
            <w:vAlign w:val="center"/>
          </w:tcPr>
          <w:p w14:paraId="356059FF" w14:textId="77777777" w:rsidR="000B3D54" w:rsidRDefault="000B3D54">
            <w:pPr>
              <w:ind w:left="-3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174" w:type="dxa"/>
            <w:vAlign w:val="center"/>
          </w:tcPr>
          <w:p w14:paraId="4C696387" w14:textId="77777777" w:rsidR="000B3D54" w:rsidRDefault="000B3D54">
            <w:pPr>
              <w:rPr>
                <w:sz w:val="24"/>
              </w:rPr>
            </w:pPr>
            <w:r>
              <w:t>Do akej miery postupoval študent samostatne a iniciatívne pri vypracovaní svojej práce</w:t>
            </w:r>
          </w:p>
        </w:tc>
        <w:tc>
          <w:tcPr>
            <w:tcW w:w="1417" w:type="dxa"/>
            <w:vAlign w:val="center"/>
          </w:tcPr>
          <w:p w14:paraId="021C0E5C" w14:textId="77777777" w:rsidR="000B3D54" w:rsidRDefault="000B3D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Zaškrtávací4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3"/>
          </w:p>
        </w:tc>
        <w:tc>
          <w:tcPr>
            <w:tcW w:w="1417" w:type="dxa"/>
            <w:vAlign w:val="center"/>
          </w:tcPr>
          <w:p w14:paraId="095F8A82" w14:textId="77777777" w:rsidR="000B3D54" w:rsidRDefault="000B3D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Zaškrtávací5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4"/>
          </w:p>
        </w:tc>
        <w:tc>
          <w:tcPr>
            <w:tcW w:w="1418" w:type="dxa"/>
            <w:vAlign w:val="center"/>
          </w:tcPr>
          <w:p w14:paraId="315161B7" w14:textId="77777777" w:rsidR="000B3D54" w:rsidRDefault="000B3D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Zaškrtávací16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5"/>
          </w:p>
        </w:tc>
      </w:tr>
      <w:tr w:rsidR="000B3D54" w14:paraId="76D8D845" w14:textId="77777777">
        <w:trPr>
          <w:trHeight w:val="600"/>
        </w:trPr>
        <w:tc>
          <w:tcPr>
            <w:tcW w:w="283" w:type="dxa"/>
            <w:vAlign w:val="center"/>
          </w:tcPr>
          <w:p w14:paraId="1D6FCFB5" w14:textId="77777777" w:rsidR="000B3D54" w:rsidRDefault="000B3D54">
            <w:pPr>
              <w:ind w:left="-3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174" w:type="dxa"/>
            <w:vAlign w:val="center"/>
          </w:tcPr>
          <w:p w14:paraId="65801853" w14:textId="77777777" w:rsidR="000B3D54" w:rsidRDefault="000B3D54">
            <w:pPr>
              <w:rPr>
                <w:sz w:val="24"/>
              </w:rPr>
            </w:pPr>
            <w:r>
              <w:t xml:space="preserve">Ako vedel využiť odborné podklady získané v praxi  a </w:t>
            </w:r>
            <w:r w:rsidR="00B24255">
              <w:t xml:space="preserve">           </w:t>
            </w:r>
            <w:r>
              <w:t>z odbornej literatúry</w:t>
            </w:r>
          </w:p>
        </w:tc>
        <w:tc>
          <w:tcPr>
            <w:tcW w:w="1417" w:type="dxa"/>
            <w:vAlign w:val="center"/>
          </w:tcPr>
          <w:p w14:paraId="7E3207DF" w14:textId="77777777"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škrtávací26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6"/>
          </w:p>
        </w:tc>
        <w:tc>
          <w:tcPr>
            <w:tcW w:w="1417" w:type="dxa"/>
            <w:vAlign w:val="center"/>
          </w:tcPr>
          <w:p w14:paraId="6064E4C1" w14:textId="77777777"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škrtávací27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7"/>
          </w:p>
        </w:tc>
        <w:tc>
          <w:tcPr>
            <w:tcW w:w="1418" w:type="dxa"/>
            <w:vAlign w:val="center"/>
          </w:tcPr>
          <w:p w14:paraId="19A8ABF0" w14:textId="77777777" w:rsidR="000B3D54" w:rsidRDefault="000B3D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Zaškrtávací17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8"/>
          </w:p>
        </w:tc>
      </w:tr>
      <w:tr w:rsidR="000B3D54" w14:paraId="612CC96D" w14:textId="77777777">
        <w:trPr>
          <w:trHeight w:val="600"/>
        </w:trPr>
        <w:tc>
          <w:tcPr>
            <w:tcW w:w="283" w:type="dxa"/>
            <w:vAlign w:val="center"/>
          </w:tcPr>
          <w:p w14:paraId="77EDD735" w14:textId="77777777" w:rsidR="000B3D54" w:rsidRDefault="000B3D54">
            <w:pPr>
              <w:ind w:left="-3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174" w:type="dxa"/>
            <w:vAlign w:val="center"/>
          </w:tcPr>
          <w:p w14:paraId="7A660E1A" w14:textId="77777777" w:rsidR="000B3D54" w:rsidRDefault="000B3D54">
            <w:pPr>
              <w:spacing w:before="100"/>
              <w:jc w:val="both"/>
              <w:rPr>
                <w:sz w:val="24"/>
              </w:rPr>
            </w:pPr>
            <w:r>
              <w:t>Miera zručnosti pri prípadných experimentálnych prácach</w:t>
            </w:r>
          </w:p>
        </w:tc>
        <w:tc>
          <w:tcPr>
            <w:tcW w:w="1417" w:type="dxa"/>
            <w:vAlign w:val="center"/>
          </w:tcPr>
          <w:p w14:paraId="3837F368" w14:textId="77777777" w:rsidR="000B3D54" w:rsidRDefault="00C0134B">
            <w:pPr>
              <w:spacing w:before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Zaškrtávací28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9"/>
          </w:p>
        </w:tc>
        <w:tc>
          <w:tcPr>
            <w:tcW w:w="1417" w:type="dxa"/>
            <w:vAlign w:val="center"/>
          </w:tcPr>
          <w:p w14:paraId="5581AF47" w14:textId="77777777" w:rsidR="000B3D54" w:rsidRDefault="00C0134B">
            <w:pPr>
              <w:spacing w:before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Zaškrtávací29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0"/>
          </w:p>
        </w:tc>
        <w:tc>
          <w:tcPr>
            <w:tcW w:w="1418" w:type="dxa"/>
            <w:vAlign w:val="center"/>
          </w:tcPr>
          <w:p w14:paraId="6B2E101B" w14:textId="77777777" w:rsidR="000B3D54" w:rsidRDefault="00C0134B">
            <w:pPr>
              <w:spacing w:before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Zaškrtávací30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1"/>
          </w:p>
        </w:tc>
      </w:tr>
      <w:tr w:rsidR="000B3D54" w14:paraId="59D21123" w14:textId="77777777">
        <w:trPr>
          <w:trHeight w:val="525"/>
        </w:trPr>
        <w:tc>
          <w:tcPr>
            <w:tcW w:w="283" w:type="dxa"/>
            <w:vAlign w:val="center"/>
          </w:tcPr>
          <w:p w14:paraId="0E3850EA" w14:textId="77777777" w:rsidR="000B3D54" w:rsidRDefault="000B3D54">
            <w:pPr>
              <w:ind w:left="-3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174" w:type="dxa"/>
            <w:vAlign w:val="center"/>
          </w:tcPr>
          <w:p w14:paraId="2184CD38" w14:textId="77777777" w:rsidR="000B3D54" w:rsidRDefault="000B3D54">
            <w:pPr>
              <w:rPr>
                <w:sz w:val="24"/>
              </w:rPr>
            </w:pPr>
            <w:r>
              <w:t xml:space="preserve">Odborná úroveň a prínos bakalárskej práce po stránke teoretickej </w:t>
            </w:r>
          </w:p>
        </w:tc>
        <w:tc>
          <w:tcPr>
            <w:tcW w:w="1417" w:type="dxa"/>
            <w:vAlign w:val="center"/>
          </w:tcPr>
          <w:p w14:paraId="7EC19743" w14:textId="77777777"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Zaškrtávací31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2"/>
          </w:p>
        </w:tc>
        <w:tc>
          <w:tcPr>
            <w:tcW w:w="1417" w:type="dxa"/>
            <w:vAlign w:val="center"/>
          </w:tcPr>
          <w:p w14:paraId="63D4CED6" w14:textId="77777777"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Zaškrtávací32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3"/>
          </w:p>
        </w:tc>
        <w:tc>
          <w:tcPr>
            <w:tcW w:w="1418" w:type="dxa"/>
            <w:vAlign w:val="center"/>
          </w:tcPr>
          <w:p w14:paraId="760FDE5A" w14:textId="77777777"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Zaškrtávací33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4"/>
          </w:p>
        </w:tc>
      </w:tr>
      <w:tr w:rsidR="000B3D54" w14:paraId="2AA6FC36" w14:textId="77777777">
        <w:trPr>
          <w:trHeight w:val="525"/>
        </w:trPr>
        <w:tc>
          <w:tcPr>
            <w:tcW w:w="283" w:type="dxa"/>
            <w:vAlign w:val="center"/>
          </w:tcPr>
          <w:p w14:paraId="6AE86206" w14:textId="77777777" w:rsidR="000B3D54" w:rsidRDefault="000B3D54">
            <w:pPr>
              <w:ind w:left="-3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174" w:type="dxa"/>
            <w:vAlign w:val="center"/>
          </w:tcPr>
          <w:p w14:paraId="7005791D" w14:textId="77777777" w:rsidR="000B3D54" w:rsidRDefault="000B3D54">
            <w:r>
              <w:t>Odborná úroveň a prínos bakalárskej práce po stránke  praktickej</w:t>
            </w:r>
          </w:p>
        </w:tc>
        <w:tc>
          <w:tcPr>
            <w:tcW w:w="1417" w:type="dxa"/>
            <w:vAlign w:val="center"/>
          </w:tcPr>
          <w:p w14:paraId="1D042DF8" w14:textId="77777777"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Zaškrtávací34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5"/>
          </w:p>
        </w:tc>
        <w:tc>
          <w:tcPr>
            <w:tcW w:w="1417" w:type="dxa"/>
            <w:vAlign w:val="center"/>
          </w:tcPr>
          <w:p w14:paraId="4464543E" w14:textId="77777777"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Zaškrtávací35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6"/>
          </w:p>
        </w:tc>
        <w:tc>
          <w:tcPr>
            <w:tcW w:w="1418" w:type="dxa"/>
            <w:vAlign w:val="center"/>
          </w:tcPr>
          <w:p w14:paraId="58009D7F" w14:textId="77777777" w:rsidR="000B3D54" w:rsidRDefault="000B3D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Zaškrtávací20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7"/>
          </w:p>
        </w:tc>
      </w:tr>
      <w:tr w:rsidR="000B3D54" w14:paraId="55949E0E" w14:textId="77777777">
        <w:trPr>
          <w:trHeight w:val="525"/>
        </w:trPr>
        <w:tc>
          <w:tcPr>
            <w:tcW w:w="283" w:type="dxa"/>
            <w:vAlign w:val="center"/>
          </w:tcPr>
          <w:p w14:paraId="63266CBF" w14:textId="77777777" w:rsidR="000B3D54" w:rsidRDefault="000B3D54">
            <w:pPr>
              <w:ind w:left="-3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174" w:type="dxa"/>
            <w:vAlign w:val="center"/>
          </w:tcPr>
          <w:p w14:paraId="5426C004" w14:textId="77777777" w:rsidR="000B3D54" w:rsidRDefault="000B3D54">
            <w:r>
              <w:t>Formálne náležitosti bakalárskej práce</w:t>
            </w:r>
          </w:p>
        </w:tc>
        <w:tc>
          <w:tcPr>
            <w:tcW w:w="1417" w:type="dxa"/>
            <w:vAlign w:val="center"/>
          </w:tcPr>
          <w:p w14:paraId="6DA1311E" w14:textId="77777777"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Zaškrtávací36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8"/>
          </w:p>
        </w:tc>
        <w:tc>
          <w:tcPr>
            <w:tcW w:w="1417" w:type="dxa"/>
            <w:vAlign w:val="center"/>
          </w:tcPr>
          <w:p w14:paraId="5BE639AB" w14:textId="77777777" w:rsidR="000B3D54" w:rsidRDefault="000B3D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9" w:name="Zaškrtávací15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9"/>
          </w:p>
        </w:tc>
        <w:tc>
          <w:tcPr>
            <w:tcW w:w="1418" w:type="dxa"/>
            <w:vAlign w:val="center"/>
          </w:tcPr>
          <w:p w14:paraId="2A3F3302" w14:textId="77777777" w:rsidR="000B3D54" w:rsidRDefault="000B3D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Zaškrtávací21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20"/>
          </w:p>
        </w:tc>
      </w:tr>
    </w:tbl>
    <w:p w14:paraId="4180601E" w14:textId="77777777" w:rsidR="000B3D54" w:rsidRDefault="000B3D54">
      <w:pPr>
        <w:pStyle w:val="Zkladntext2"/>
        <w:spacing w:before="100"/>
        <w:rPr>
          <w:b/>
        </w:rPr>
      </w:pPr>
      <w:r>
        <w:rPr>
          <w:b/>
        </w:rPr>
        <w:t>Vyjadrenie názoru vedúceho</w:t>
      </w:r>
      <w:r w:rsidR="00074A5F">
        <w:rPr>
          <w:b/>
        </w:rPr>
        <w:t xml:space="preserve"> bakalárskej</w:t>
      </w:r>
      <w:r>
        <w:rPr>
          <w:b/>
        </w:rPr>
        <w:t xml:space="preserve"> práce na prácu študenta:</w:t>
      </w:r>
    </w:p>
    <w:p w14:paraId="74F4415A" w14:textId="77777777" w:rsidR="000B3D54" w:rsidRDefault="000B3D54">
      <w:pPr>
        <w:jc w:val="both"/>
        <w:rPr>
          <w:sz w:val="24"/>
          <w:szCs w:val="24"/>
        </w:rPr>
      </w:pPr>
    </w:p>
    <w:p w14:paraId="597C0D75" w14:textId="77777777" w:rsidR="00177D4B" w:rsidRDefault="00177D4B">
      <w:pPr>
        <w:jc w:val="both"/>
        <w:rPr>
          <w:sz w:val="24"/>
          <w:szCs w:val="24"/>
        </w:rPr>
      </w:pPr>
    </w:p>
    <w:p w14:paraId="071D33C6" w14:textId="77777777" w:rsidR="00177D4B" w:rsidRDefault="00177D4B" w:rsidP="00177D4B">
      <w:pPr>
        <w:pStyle w:val="Zkladntext2"/>
        <w:spacing w:before="100"/>
        <w:rPr>
          <w:b/>
        </w:rPr>
      </w:pPr>
      <w:r>
        <w:rPr>
          <w:b/>
        </w:rPr>
        <w:t>P</w:t>
      </w:r>
      <w:r w:rsidRPr="00177D4B">
        <w:rPr>
          <w:b/>
        </w:rPr>
        <w:t>ercento zhody</w:t>
      </w:r>
      <w:r>
        <w:rPr>
          <w:b/>
        </w:rPr>
        <w:t xml:space="preserve"> a vyjadrenie vedúceho bakalárskej práce k p</w:t>
      </w:r>
      <w:r w:rsidRPr="00177D4B">
        <w:rPr>
          <w:b/>
        </w:rPr>
        <w:t>rotokol</w:t>
      </w:r>
      <w:r>
        <w:rPr>
          <w:b/>
        </w:rPr>
        <w:t>u</w:t>
      </w:r>
      <w:r w:rsidRPr="00177D4B">
        <w:rPr>
          <w:b/>
        </w:rPr>
        <w:t xml:space="preserve"> o originalite práce</w:t>
      </w:r>
      <w:r>
        <w:rPr>
          <w:b/>
        </w:rPr>
        <w:t xml:space="preserve">: </w:t>
      </w:r>
    </w:p>
    <w:p w14:paraId="0657E67C" w14:textId="77777777" w:rsidR="00177D4B" w:rsidRDefault="00177D4B">
      <w:pPr>
        <w:jc w:val="both"/>
        <w:rPr>
          <w:sz w:val="24"/>
          <w:szCs w:val="24"/>
        </w:rPr>
      </w:pPr>
    </w:p>
    <w:p w14:paraId="7531D552" w14:textId="200DA388" w:rsidR="00F00611" w:rsidRDefault="00240015" w:rsidP="00240015">
      <w:pPr>
        <w:jc w:val="both"/>
        <w:rPr>
          <w:sz w:val="24"/>
          <w:szCs w:val="24"/>
        </w:rPr>
      </w:pPr>
      <w:r w:rsidRPr="00240015">
        <w:rPr>
          <w:sz w:val="24"/>
          <w:szCs w:val="24"/>
        </w:rPr>
        <w:t>B</w:t>
      </w:r>
      <w:r>
        <w:rPr>
          <w:sz w:val="24"/>
          <w:szCs w:val="24"/>
        </w:rPr>
        <w:t>akalárska práca</w:t>
      </w:r>
      <w:r w:rsidRPr="00240015">
        <w:rPr>
          <w:sz w:val="24"/>
          <w:szCs w:val="24"/>
        </w:rPr>
        <w:t xml:space="preserve"> vykazuje </w:t>
      </w:r>
      <w:r w:rsidRPr="00240015">
        <w:rPr>
          <w:sz w:val="24"/>
          <w:szCs w:val="24"/>
          <w:u w:val="single"/>
        </w:rPr>
        <w:t>akceptovateľné</w:t>
      </w:r>
      <w:r w:rsidRPr="00240015">
        <w:rPr>
          <w:sz w:val="24"/>
          <w:szCs w:val="24"/>
          <w:u w:val="single"/>
        </w:rPr>
        <w:t>/neakceptovateľné</w:t>
      </w:r>
      <w:r>
        <w:rPr>
          <w:sz w:val="24"/>
          <w:szCs w:val="24"/>
          <w:u w:val="single"/>
        </w:rPr>
        <w:t>*</w:t>
      </w:r>
      <w:r w:rsidRPr="00240015">
        <w:rPr>
          <w:sz w:val="24"/>
          <w:szCs w:val="24"/>
        </w:rPr>
        <w:t xml:space="preserve"> % zhody </w:t>
      </w:r>
      <w:r w:rsidRPr="00BD546B">
        <w:rPr>
          <w:sz w:val="24"/>
          <w:szCs w:val="24"/>
          <w:u w:val="single"/>
        </w:rPr>
        <w:t>bez</w:t>
      </w:r>
      <w:r w:rsidRPr="00BD546B">
        <w:rPr>
          <w:sz w:val="24"/>
          <w:szCs w:val="24"/>
          <w:u w:val="single"/>
        </w:rPr>
        <w:t>/s</w:t>
      </w:r>
      <w:r w:rsidRPr="00BD546B">
        <w:rPr>
          <w:sz w:val="24"/>
          <w:szCs w:val="24"/>
          <w:u w:val="single"/>
        </w:rPr>
        <w:t xml:space="preserve"> podozrenia</w:t>
      </w:r>
      <w:r w:rsidRPr="00BD546B">
        <w:rPr>
          <w:sz w:val="24"/>
          <w:szCs w:val="24"/>
          <w:u w:val="single"/>
        </w:rPr>
        <w:t>/podozrením</w:t>
      </w:r>
      <w:r w:rsidRPr="00240015">
        <w:rPr>
          <w:sz w:val="24"/>
          <w:szCs w:val="24"/>
        </w:rPr>
        <w:t xml:space="preserve"> na porušenie pravidiel autorskej etiky z hľadiska posúdenia jej originality. </w:t>
      </w:r>
    </w:p>
    <w:p w14:paraId="58E338EB" w14:textId="1C589BEB" w:rsidR="00240015" w:rsidRPr="00240015" w:rsidRDefault="00240015">
      <w:pPr>
        <w:jc w:val="both"/>
        <w:rPr>
          <w:sz w:val="18"/>
          <w:szCs w:val="18"/>
        </w:rPr>
      </w:pPr>
    </w:p>
    <w:p w14:paraId="13D1A66C" w14:textId="77777777" w:rsidR="00177D4B" w:rsidRDefault="00177D4B">
      <w:pPr>
        <w:jc w:val="both"/>
        <w:rPr>
          <w:sz w:val="24"/>
          <w:szCs w:val="24"/>
        </w:rPr>
      </w:pPr>
    </w:p>
    <w:p w14:paraId="6CEA4BFB" w14:textId="77777777" w:rsidR="000B3D54" w:rsidRDefault="000B3D54" w:rsidP="00B24255">
      <w:pPr>
        <w:outlineLvl w:val="0"/>
        <w:rPr>
          <w:b/>
          <w:sz w:val="28"/>
        </w:rPr>
      </w:pPr>
      <w:r>
        <w:rPr>
          <w:b/>
          <w:sz w:val="28"/>
        </w:rPr>
        <w:t>Celkové hodnotenie úrovne vypracovania bakalárskej práce a</w:t>
      </w:r>
      <w:r w:rsidR="00B24255">
        <w:rPr>
          <w:b/>
          <w:sz w:val="28"/>
        </w:rPr>
        <w:t xml:space="preserve"> záverečné </w:t>
      </w:r>
      <w:r>
        <w:rPr>
          <w:b/>
          <w:sz w:val="28"/>
        </w:rPr>
        <w:t>odporúčanie:</w:t>
      </w:r>
    </w:p>
    <w:p w14:paraId="7371D8B6" w14:textId="77777777" w:rsidR="000B3D54" w:rsidRDefault="000B3D54">
      <w:pPr>
        <w:rPr>
          <w:sz w:val="24"/>
        </w:rPr>
      </w:pPr>
    </w:p>
    <w:p w14:paraId="7193BA1F" w14:textId="77777777" w:rsidR="000B3D54" w:rsidRDefault="000B3D54">
      <w:pPr>
        <w:rPr>
          <w:sz w:val="24"/>
        </w:rPr>
      </w:pPr>
      <w:r>
        <w:rPr>
          <w:sz w:val="24"/>
        </w:rPr>
        <w:t xml:space="preserve">Odporúčam </w:t>
      </w:r>
      <w:r w:rsidR="00B24255">
        <w:rPr>
          <w:sz w:val="24"/>
        </w:rPr>
        <w:t>na</w:t>
      </w:r>
      <w:r>
        <w:rPr>
          <w:sz w:val="24"/>
        </w:rPr>
        <w:t> obhajob</w:t>
      </w:r>
      <w:r w:rsidR="00B24255">
        <w:rPr>
          <w:sz w:val="24"/>
        </w:rPr>
        <w:t>u</w:t>
      </w:r>
      <w:r>
        <w:rPr>
          <w:sz w:val="24"/>
        </w:rPr>
        <w:t xml:space="preserve">: </w:t>
      </w:r>
      <w:r>
        <w:rPr>
          <w:b/>
          <w:sz w:val="24"/>
        </w:rPr>
        <w:fldChar w:fldCharType="begin">
          <w:ffData>
            <w:name w:val="Zaškrtávací22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Zaškrtávací22"/>
      <w:r>
        <w:rPr>
          <w:b/>
          <w:sz w:val="24"/>
        </w:rPr>
        <w:instrText xml:space="preserve"> FORMCHECKBOX </w:instrText>
      </w:r>
      <w:r>
        <w:rPr>
          <w:b/>
          <w:sz w:val="24"/>
        </w:rPr>
      </w:r>
      <w:r>
        <w:rPr>
          <w:b/>
          <w:sz w:val="24"/>
        </w:rPr>
        <w:fldChar w:fldCharType="separate"/>
      </w:r>
      <w:r>
        <w:rPr>
          <w:b/>
          <w:sz w:val="24"/>
        </w:rPr>
        <w:fldChar w:fldCharType="end"/>
      </w:r>
      <w:bookmarkEnd w:id="21"/>
      <w:r>
        <w:rPr>
          <w:b/>
          <w:sz w:val="24"/>
        </w:rPr>
        <w:t xml:space="preserve">                                              </w:t>
      </w:r>
      <w:r>
        <w:rPr>
          <w:sz w:val="24"/>
        </w:rPr>
        <w:t xml:space="preserve">Neodporúčam </w:t>
      </w:r>
      <w:r w:rsidR="00B24255">
        <w:rPr>
          <w:sz w:val="24"/>
        </w:rPr>
        <w:t>na</w:t>
      </w:r>
      <w:r>
        <w:rPr>
          <w:sz w:val="24"/>
        </w:rPr>
        <w:t> obhajob</w:t>
      </w:r>
      <w:r w:rsidR="00B24255">
        <w:rPr>
          <w:sz w:val="24"/>
        </w:rPr>
        <w:t>u</w:t>
      </w:r>
      <w:r>
        <w:rPr>
          <w:sz w:val="24"/>
        </w:rPr>
        <w:t xml:space="preserve">: </w:t>
      </w:r>
      <w:r>
        <w:rPr>
          <w:b/>
          <w:sz w:val="24"/>
        </w:rPr>
        <w:fldChar w:fldCharType="begin">
          <w:ffData>
            <w:name w:val="Zaškrtávací23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Zaškrtávací23"/>
      <w:r>
        <w:rPr>
          <w:b/>
          <w:sz w:val="24"/>
        </w:rPr>
        <w:instrText xml:space="preserve"> FORMCHECKBOX </w:instrText>
      </w:r>
      <w:r>
        <w:rPr>
          <w:b/>
          <w:sz w:val="24"/>
        </w:rPr>
      </w:r>
      <w:r>
        <w:rPr>
          <w:b/>
          <w:sz w:val="24"/>
        </w:rPr>
        <w:fldChar w:fldCharType="separate"/>
      </w:r>
      <w:r>
        <w:rPr>
          <w:b/>
          <w:sz w:val="24"/>
        </w:rPr>
        <w:fldChar w:fldCharType="end"/>
      </w:r>
      <w:bookmarkEnd w:id="22"/>
    </w:p>
    <w:p w14:paraId="4B5828C7" w14:textId="77777777" w:rsidR="000B3D54" w:rsidRDefault="000B3D54">
      <w:pPr>
        <w:rPr>
          <w:sz w:val="24"/>
        </w:rPr>
      </w:pPr>
    </w:p>
    <w:p w14:paraId="10213B54" w14:textId="77777777" w:rsidR="000B3D54" w:rsidRDefault="000B3D54">
      <w:pPr>
        <w:rPr>
          <w:sz w:val="24"/>
        </w:rPr>
      </w:pPr>
    </w:p>
    <w:p w14:paraId="65EDC19B" w14:textId="77777777" w:rsidR="000B3D54" w:rsidRDefault="000B3D54" w:rsidP="004258D9">
      <w:pPr>
        <w:tabs>
          <w:tab w:val="left" w:pos="7655"/>
        </w:tabs>
        <w:rPr>
          <w:sz w:val="24"/>
        </w:rPr>
      </w:pPr>
      <w:r>
        <w:rPr>
          <w:sz w:val="24"/>
        </w:rPr>
        <w:t>Meno a priezvisko vedúceho BP</w:t>
      </w:r>
      <w:r w:rsidR="007965F2">
        <w:rPr>
          <w:sz w:val="24"/>
        </w:rPr>
        <w:t xml:space="preserve">: </w:t>
      </w:r>
      <w:r>
        <w:rPr>
          <w:sz w:val="24"/>
        </w:rPr>
        <w:t xml:space="preserve"> </w:t>
      </w:r>
      <w:r w:rsidR="00420C37">
        <w:rPr>
          <w:sz w:val="24"/>
        </w:rPr>
        <w:tab/>
      </w:r>
      <w:r>
        <w:rPr>
          <w:sz w:val="24"/>
        </w:rPr>
        <w:t>Podpis:</w:t>
      </w:r>
      <w:r w:rsidR="007965F2">
        <w:rPr>
          <w:sz w:val="24"/>
        </w:rPr>
        <w:t xml:space="preserve"> </w:t>
      </w:r>
      <w:r>
        <w:rPr>
          <w:sz w:val="24"/>
        </w:rPr>
        <w:t>................</w:t>
      </w:r>
    </w:p>
    <w:p w14:paraId="6D294B12" w14:textId="77777777" w:rsidR="000B3D54" w:rsidRDefault="000B3D54" w:rsidP="00420C37">
      <w:pPr>
        <w:tabs>
          <w:tab w:val="left" w:pos="7655"/>
        </w:tabs>
        <w:rPr>
          <w:sz w:val="24"/>
        </w:rPr>
      </w:pPr>
      <w:r>
        <w:rPr>
          <w:sz w:val="24"/>
        </w:rPr>
        <w:t>Organizácia</w:t>
      </w:r>
      <w:r w:rsidR="007965F2">
        <w:rPr>
          <w:sz w:val="24"/>
        </w:rPr>
        <w:t xml:space="preserve">: </w:t>
      </w:r>
      <w:r>
        <w:rPr>
          <w:sz w:val="24"/>
        </w:rPr>
        <w:t xml:space="preserve"> </w:t>
      </w:r>
      <w:r w:rsidR="00420C37">
        <w:rPr>
          <w:sz w:val="24"/>
        </w:rPr>
        <w:tab/>
      </w:r>
      <w:r>
        <w:rPr>
          <w:sz w:val="24"/>
        </w:rPr>
        <w:t>Dátum</w:t>
      </w:r>
      <w:r w:rsidR="007965F2">
        <w:rPr>
          <w:sz w:val="24"/>
        </w:rPr>
        <w:t xml:space="preserve">: </w:t>
      </w:r>
      <w:r>
        <w:rPr>
          <w:sz w:val="24"/>
        </w:rPr>
        <w:t xml:space="preserve"> </w:t>
      </w:r>
    </w:p>
    <w:p w14:paraId="6431E3BA" w14:textId="77777777" w:rsidR="000B3D54" w:rsidRDefault="000B3D54" w:rsidP="00420C37">
      <w:pPr>
        <w:tabs>
          <w:tab w:val="left" w:pos="7655"/>
        </w:tabs>
        <w:rPr>
          <w:sz w:val="24"/>
        </w:rPr>
      </w:pPr>
      <w:r>
        <w:rPr>
          <w:sz w:val="24"/>
        </w:rPr>
        <w:t>Kontaktná adresa</w:t>
      </w:r>
      <w:r w:rsidR="007965F2">
        <w:rPr>
          <w:sz w:val="24"/>
        </w:rPr>
        <w:t xml:space="preserve">: </w:t>
      </w:r>
      <w:r>
        <w:rPr>
          <w:sz w:val="24"/>
        </w:rPr>
        <w:t xml:space="preserve"> </w:t>
      </w:r>
    </w:p>
    <w:p w14:paraId="68FA4FE1" w14:textId="77777777" w:rsidR="000B3D54" w:rsidRDefault="000B3D54">
      <w:pPr>
        <w:rPr>
          <w:sz w:val="24"/>
        </w:rPr>
      </w:pPr>
    </w:p>
    <w:p w14:paraId="086EE8D4" w14:textId="77777777" w:rsidR="009E2D2B" w:rsidRDefault="009E2D2B" w:rsidP="009E2D2B"/>
    <w:p w14:paraId="14A0CAD1" w14:textId="5160C4E8" w:rsidR="000B3D54" w:rsidRPr="009E01F3" w:rsidRDefault="000B3D54" w:rsidP="009E2D2B">
      <w:r>
        <w:t xml:space="preserve">Vedúci BP odovzdá </w:t>
      </w:r>
      <w:r w:rsidR="00074A5F">
        <w:t>posudok vedúcemu katedry, pričom bakalársku prácu</w:t>
      </w:r>
      <w:r>
        <w:t xml:space="preserve"> </w:t>
      </w:r>
      <w:proofErr w:type="spellStart"/>
      <w:r>
        <w:t>neklasifikuje.V</w:t>
      </w:r>
      <w:proofErr w:type="spellEnd"/>
      <w:r>
        <w:t> prípade, že niektoré ukazovatele</w:t>
      </w:r>
      <w:r w:rsidR="00B24255">
        <w:t xml:space="preserve"> sú</w:t>
      </w:r>
      <w:r>
        <w:t xml:space="preserve"> hodno</w:t>
      </w:r>
      <w:r w:rsidR="00B24255">
        <w:t>tené</w:t>
      </w:r>
      <w:r>
        <w:t xml:space="preserve"> stupňom nesplnené, </w:t>
      </w:r>
      <w:r w:rsidR="00B24255">
        <w:t>treba</w:t>
      </w:r>
      <w:r>
        <w:t xml:space="preserve"> v komentári na druhej strane uviesť dôvod takéhoto hodnotenia.</w:t>
      </w:r>
    </w:p>
    <w:sectPr w:rsidR="000B3D54" w:rsidRPr="009E01F3">
      <w:footerReference w:type="default" r:id="rId8"/>
      <w:pgSz w:w="11906" w:h="16838"/>
      <w:pgMar w:top="567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3095A7" w14:textId="77777777" w:rsidR="007A549C" w:rsidRDefault="007A549C" w:rsidP="00240015">
      <w:r>
        <w:separator/>
      </w:r>
    </w:p>
  </w:endnote>
  <w:endnote w:type="continuationSeparator" w:id="0">
    <w:p w14:paraId="61322D76" w14:textId="77777777" w:rsidR="007A549C" w:rsidRDefault="007A549C" w:rsidP="00240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4EA1B" w14:textId="0334A3C0" w:rsidR="00240015" w:rsidRDefault="00240015">
    <w:pPr>
      <w:pStyle w:val="Pta"/>
    </w:pPr>
    <w:r w:rsidRPr="00240015">
      <w:rPr>
        <w:sz w:val="18"/>
        <w:szCs w:val="18"/>
      </w:rPr>
      <w:t>*</w:t>
    </w:r>
    <w:r>
      <w:rPr>
        <w:sz w:val="18"/>
        <w:szCs w:val="18"/>
      </w:rPr>
      <w:t>a</w:t>
    </w:r>
    <w:r w:rsidRPr="00240015">
      <w:rPr>
        <w:sz w:val="18"/>
        <w:szCs w:val="18"/>
      </w:rPr>
      <w:t>k je práca hodnotená ako neakceptovateľná, je nevyhnutné dôvod tohto hodnotenia jasne uviesť v posudku.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89B53" w14:textId="77777777" w:rsidR="007A549C" w:rsidRDefault="007A549C" w:rsidP="00240015">
      <w:r>
        <w:separator/>
      </w:r>
    </w:p>
  </w:footnote>
  <w:footnote w:type="continuationSeparator" w:id="0">
    <w:p w14:paraId="02C0A5D9" w14:textId="77777777" w:rsidR="007A549C" w:rsidRDefault="007A549C" w:rsidP="002400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1165B3"/>
    <w:multiLevelType w:val="hybridMultilevel"/>
    <w:tmpl w:val="DD6E8720"/>
    <w:lvl w:ilvl="0" w:tplc="FFF8691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23A00EB0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C114B330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E7B24106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CF1E3F52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AEF475BA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D7F0A8A6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8FF666F4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2CE0188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33550B91"/>
    <w:multiLevelType w:val="singleLevel"/>
    <w:tmpl w:val="931652F0"/>
    <w:lvl w:ilvl="0">
      <w:start w:val="1"/>
      <w:numFmt w:val="lowerLetter"/>
      <w:lvlText w:val="%1)"/>
      <w:legacy w:legacy="1" w:legacySpace="0" w:legacyIndent="283"/>
      <w:lvlJc w:val="left"/>
      <w:pPr>
        <w:ind w:left="708" w:hanging="283"/>
      </w:pPr>
    </w:lvl>
  </w:abstractNum>
  <w:abstractNum w:abstractNumId="2" w15:restartNumberingAfterBreak="0">
    <w:nsid w:val="3D0A67F5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10B4EEA"/>
    <w:multiLevelType w:val="singleLevel"/>
    <w:tmpl w:val="ED3A7FAC"/>
    <w:lvl w:ilvl="0">
      <w:start w:val="1"/>
      <w:numFmt w:val="decimal"/>
      <w:lvlText w:val="(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5C851FB9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73764198">
    <w:abstractNumId w:val="4"/>
  </w:num>
  <w:num w:numId="2" w16cid:durableId="252326595">
    <w:abstractNumId w:val="2"/>
  </w:num>
  <w:num w:numId="3" w16cid:durableId="1887640241">
    <w:abstractNumId w:val="0"/>
  </w:num>
  <w:num w:numId="4" w16cid:durableId="288975645">
    <w:abstractNumId w:val="1"/>
  </w:num>
  <w:num w:numId="5" w16cid:durableId="13037274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C37"/>
    <w:rsid w:val="00061490"/>
    <w:rsid w:val="00074A5F"/>
    <w:rsid w:val="000B3D54"/>
    <w:rsid w:val="000E1CD6"/>
    <w:rsid w:val="00177D4B"/>
    <w:rsid w:val="001D48ED"/>
    <w:rsid w:val="00240015"/>
    <w:rsid w:val="002966B5"/>
    <w:rsid w:val="002E04DA"/>
    <w:rsid w:val="002F4992"/>
    <w:rsid w:val="00345977"/>
    <w:rsid w:val="003F04D4"/>
    <w:rsid w:val="003F4881"/>
    <w:rsid w:val="00402026"/>
    <w:rsid w:val="00420C37"/>
    <w:rsid w:val="004258D9"/>
    <w:rsid w:val="004568AA"/>
    <w:rsid w:val="00473290"/>
    <w:rsid w:val="004A729E"/>
    <w:rsid w:val="00517C20"/>
    <w:rsid w:val="00641266"/>
    <w:rsid w:val="0064737C"/>
    <w:rsid w:val="006C6446"/>
    <w:rsid w:val="00782364"/>
    <w:rsid w:val="007965F2"/>
    <w:rsid w:val="007A549C"/>
    <w:rsid w:val="00824C7C"/>
    <w:rsid w:val="00832BBB"/>
    <w:rsid w:val="00855EDC"/>
    <w:rsid w:val="008843E5"/>
    <w:rsid w:val="008B781C"/>
    <w:rsid w:val="009020AB"/>
    <w:rsid w:val="009D2A89"/>
    <w:rsid w:val="009E01F3"/>
    <w:rsid w:val="009E2D2B"/>
    <w:rsid w:val="00A948AC"/>
    <w:rsid w:val="00B24255"/>
    <w:rsid w:val="00BC3E21"/>
    <w:rsid w:val="00BD546B"/>
    <w:rsid w:val="00C0134B"/>
    <w:rsid w:val="00D64321"/>
    <w:rsid w:val="00D66B96"/>
    <w:rsid w:val="00F00611"/>
    <w:rsid w:val="00FD2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63D85B"/>
  <w15:chartTrackingRefBased/>
  <w15:docId w15:val="{E9EC0613-EDFB-47C9-BE85-1470D09F1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lang w:eastAsia="cs-CZ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sz w:val="24"/>
    </w:rPr>
  </w:style>
  <w:style w:type="paragraph" w:styleId="Nadpis2">
    <w:name w:val="heading 2"/>
    <w:basedOn w:val="Normlny"/>
    <w:next w:val="Normlny"/>
    <w:qFormat/>
    <w:pPr>
      <w:keepNext/>
      <w:jc w:val="right"/>
      <w:outlineLvl w:val="1"/>
    </w:pPr>
    <w:rPr>
      <w:sz w:val="24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u w:val="single"/>
    </w:rPr>
  </w:style>
  <w:style w:type="paragraph" w:styleId="Nadpis4">
    <w:name w:val="heading 4"/>
    <w:basedOn w:val="Normlny"/>
    <w:next w:val="Normlny"/>
    <w:qFormat/>
    <w:pPr>
      <w:keepNext/>
      <w:ind w:left="4248" w:firstLine="708"/>
      <w:outlineLvl w:val="3"/>
    </w:pPr>
    <w:rPr>
      <w:sz w:val="24"/>
    </w:rPr>
  </w:style>
  <w:style w:type="paragraph" w:styleId="Nadpis5">
    <w:name w:val="heading 5"/>
    <w:basedOn w:val="Normlny"/>
    <w:next w:val="Normlny"/>
    <w:qFormat/>
    <w:pPr>
      <w:keepNext/>
      <w:outlineLvl w:val="4"/>
    </w:pPr>
    <w:rPr>
      <w:b/>
      <w:bCs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Pr>
      <w:color w:val="0000FF"/>
      <w:u w:val="single"/>
    </w:rPr>
  </w:style>
  <w:style w:type="paragraph" w:styleId="Zkladntext">
    <w:name w:val="Body Text"/>
    <w:basedOn w:val="Normlny"/>
    <w:rPr>
      <w:sz w:val="24"/>
    </w:rPr>
  </w:style>
  <w:style w:type="paragraph" w:styleId="Zkladntext2">
    <w:name w:val="Body Text 2"/>
    <w:basedOn w:val="Normlny"/>
    <w:pPr>
      <w:jc w:val="both"/>
    </w:pPr>
    <w:rPr>
      <w:sz w:val="24"/>
    </w:rPr>
  </w:style>
  <w:style w:type="character" w:styleId="PouitHypertextovPrepojenie">
    <w:name w:val="FollowedHyperlink"/>
    <w:rPr>
      <w:color w:val="800080"/>
      <w:u w:val="single"/>
    </w:rPr>
  </w:style>
  <w:style w:type="paragraph" w:styleId="Zarkazkladnhotextu">
    <w:name w:val="Body Text Indent"/>
    <w:basedOn w:val="Normlny"/>
    <w:pPr>
      <w:ind w:firstLine="708"/>
    </w:pPr>
    <w:rPr>
      <w:sz w:val="24"/>
    </w:rPr>
  </w:style>
  <w:style w:type="paragraph" w:styleId="Nzov">
    <w:name w:val="Title"/>
    <w:basedOn w:val="Normlny"/>
    <w:qFormat/>
    <w:pPr>
      <w:widowControl w:val="0"/>
      <w:tabs>
        <w:tab w:val="left" w:pos="-720"/>
      </w:tabs>
      <w:suppressAutoHyphens/>
      <w:jc w:val="center"/>
    </w:pPr>
    <w:rPr>
      <w:b/>
      <w:sz w:val="48"/>
      <w:lang w:val="en-US"/>
    </w:rPr>
  </w:style>
  <w:style w:type="character" w:customStyle="1" w:styleId="text1">
    <w:name w:val="text1"/>
    <w:rPr>
      <w:rFonts w:ascii="Arial" w:hAnsi="Arial" w:cs="Arial" w:hint="default"/>
      <w:i w:val="0"/>
      <w:iCs w:val="0"/>
      <w:color w:val="000000"/>
      <w:sz w:val="19"/>
      <w:szCs w:val="19"/>
    </w:rPr>
  </w:style>
  <w:style w:type="paragraph" w:customStyle="1" w:styleId="Textbubliny1">
    <w:name w:val="Text bubliny1"/>
    <w:basedOn w:val="Normlny"/>
    <w:semiHidden/>
    <w:rPr>
      <w:rFonts w:ascii="Tahoma" w:hAnsi="Tahoma" w:cs="Tahoma"/>
      <w:sz w:val="16"/>
      <w:szCs w:val="16"/>
    </w:rPr>
  </w:style>
  <w:style w:type="paragraph" w:styleId="Textbubliny">
    <w:name w:val="Balloon Text"/>
    <w:basedOn w:val="Normlny"/>
    <w:semiHidden/>
    <w:rsid w:val="008843E5"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semiHidden/>
    <w:rsid w:val="00D64321"/>
    <w:pPr>
      <w:shd w:val="clear" w:color="auto" w:fill="000080"/>
    </w:pPr>
    <w:rPr>
      <w:rFonts w:ascii="Tahoma" w:hAnsi="Tahoma" w:cs="Tahoma"/>
    </w:rPr>
  </w:style>
  <w:style w:type="paragraph" w:styleId="Hlavika">
    <w:name w:val="header"/>
    <w:basedOn w:val="Normlny"/>
    <w:link w:val="HlavikaChar"/>
    <w:uiPriority w:val="99"/>
    <w:unhideWhenUsed/>
    <w:rsid w:val="0024001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40015"/>
    <w:rPr>
      <w:lang w:eastAsia="cs-CZ"/>
    </w:rPr>
  </w:style>
  <w:style w:type="paragraph" w:styleId="Pta">
    <w:name w:val="footer"/>
    <w:basedOn w:val="Normlny"/>
    <w:link w:val="PtaChar"/>
    <w:uiPriority w:val="99"/>
    <w:unhideWhenUsed/>
    <w:rsid w:val="0024001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0015"/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ZU - FPEDAS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Srncová</dc:creator>
  <cp:keywords/>
  <cp:lastModifiedBy>Lenka Černá</cp:lastModifiedBy>
  <cp:revision>8</cp:revision>
  <cp:lastPrinted>2005-04-04T09:25:00Z</cp:lastPrinted>
  <dcterms:created xsi:type="dcterms:W3CDTF">2020-06-08T09:20:00Z</dcterms:created>
  <dcterms:modified xsi:type="dcterms:W3CDTF">2025-05-06T06:45:00Z</dcterms:modified>
</cp:coreProperties>
</file>